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D7" w:rsidRPr="00EC55B7" w:rsidRDefault="00EC55B7" w:rsidP="006C0F22">
      <w:pPr>
        <w:jc w:val="center"/>
        <w:rPr>
          <w:rFonts w:asciiTheme="minorEastAsia" w:hAnsiTheme="minorEastAsia"/>
          <w:b/>
          <w:sz w:val="28"/>
          <w:szCs w:val="28"/>
        </w:rPr>
      </w:pPr>
      <w:r w:rsidRPr="00EC55B7">
        <w:rPr>
          <w:rFonts w:asciiTheme="minorEastAsia" w:hAnsiTheme="minorEastAsia" w:hint="eastAsia"/>
          <w:b/>
          <w:sz w:val="28"/>
          <w:szCs w:val="28"/>
        </w:rPr>
        <w:t>法学院2019年接收转专业复试通知</w:t>
      </w:r>
    </w:p>
    <w:p w:rsidR="00EC55B7" w:rsidRDefault="00EC55B7"/>
    <w:p w:rsidR="00EC55B7" w:rsidRDefault="00EC55B7" w:rsidP="006C0F22">
      <w:pPr>
        <w:pStyle w:val="a3"/>
        <w:numPr>
          <w:ilvl w:val="0"/>
          <w:numId w:val="1"/>
        </w:numPr>
        <w:ind w:firstLineChars="0" w:firstLine="66"/>
      </w:pPr>
      <w:r>
        <w:rPr>
          <w:rFonts w:hint="eastAsia"/>
        </w:rPr>
        <w:t>复试（面试）时间：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日下午</w:t>
      </w:r>
      <w:r>
        <w:rPr>
          <w:rFonts w:hint="eastAsia"/>
        </w:rPr>
        <w:t>3</w:t>
      </w:r>
      <w:r>
        <w:rPr>
          <w:rFonts w:hint="eastAsia"/>
        </w:rPr>
        <w:t>点。</w:t>
      </w:r>
    </w:p>
    <w:p w:rsidR="00EC55B7" w:rsidRDefault="00EC55B7" w:rsidP="006C0F22">
      <w:pPr>
        <w:pStyle w:val="a3"/>
        <w:numPr>
          <w:ilvl w:val="0"/>
          <w:numId w:val="1"/>
        </w:numPr>
        <w:ind w:firstLineChars="0" w:firstLine="66"/>
      </w:pPr>
      <w:r>
        <w:rPr>
          <w:rFonts w:hint="eastAsia"/>
        </w:rPr>
        <w:t>地点：法学院会议室</w:t>
      </w:r>
      <w:r>
        <w:rPr>
          <w:rFonts w:hint="eastAsia"/>
        </w:rPr>
        <w:t>C419</w:t>
      </w:r>
      <w:r>
        <w:rPr>
          <w:rFonts w:hint="eastAsia"/>
        </w:rPr>
        <w:t>。</w:t>
      </w:r>
    </w:p>
    <w:p w:rsidR="00EC55B7" w:rsidRDefault="00EC55B7" w:rsidP="006C0F22">
      <w:pPr>
        <w:pStyle w:val="a3"/>
        <w:numPr>
          <w:ilvl w:val="0"/>
          <w:numId w:val="1"/>
        </w:numPr>
        <w:ind w:firstLineChars="0" w:firstLine="66"/>
      </w:pPr>
      <w:r>
        <w:rPr>
          <w:rFonts w:hint="eastAsia"/>
        </w:rPr>
        <w:t>需携带身份证、学生证、</w:t>
      </w:r>
      <w:r w:rsidR="004E4EEE">
        <w:rPr>
          <w:rFonts w:hint="eastAsia"/>
        </w:rPr>
        <w:t>原专业课程</w:t>
      </w:r>
      <w:r>
        <w:rPr>
          <w:rFonts w:hint="eastAsia"/>
        </w:rPr>
        <w:t>成绩单（附绩点证明）参加面试。</w:t>
      </w:r>
    </w:p>
    <w:p w:rsidR="00EC55B7" w:rsidRDefault="00EC55B7" w:rsidP="00EC55B7">
      <w:bookmarkStart w:id="0" w:name="_GoBack"/>
      <w:bookmarkEnd w:id="0"/>
    </w:p>
    <w:p w:rsidR="00EC55B7" w:rsidRDefault="00EC55B7" w:rsidP="00EC55B7"/>
    <w:p w:rsidR="00EC55B7" w:rsidRPr="00EC55B7" w:rsidRDefault="00EC55B7" w:rsidP="006C0F22">
      <w:pPr>
        <w:ind w:firstLineChars="151" w:firstLine="424"/>
        <w:rPr>
          <w:rFonts w:asciiTheme="minorEastAsia" w:hAnsiTheme="minorEastAsia"/>
          <w:b/>
          <w:sz w:val="28"/>
          <w:szCs w:val="28"/>
        </w:rPr>
      </w:pPr>
      <w:r w:rsidRPr="00EC55B7">
        <w:rPr>
          <w:rFonts w:asciiTheme="minorEastAsia" w:hAnsiTheme="minorEastAsia" w:hint="eastAsia"/>
          <w:b/>
          <w:sz w:val="28"/>
          <w:szCs w:val="28"/>
        </w:rPr>
        <w:t>附：</w:t>
      </w:r>
      <w:r w:rsidRPr="00EC55B7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法学院</w:t>
      </w:r>
      <w:r w:rsidRPr="00EC55B7"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  <w:t>2019</w:t>
      </w:r>
      <w:r w:rsidRPr="00EC55B7"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年接收转专业复试名单</w:t>
      </w:r>
    </w:p>
    <w:tbl>
      <w:tblPr>
        <w:tblW w:w="6761" w:type="dxa"/>
        <w:tblInd w:w="93" w:type="dxa"/>
        <w:tblLook w:val="04A0" w:firstRow="1" w:lastRow="0" w:firstColumn="1" w:lastColumn="0" w:noHBand="0" w:noVBand="1"/>
      </w:tblPr>
      <w:tblGrid>
        <w:gridCol w:w="1690"/>
        <w:gridCol w:w="983"/>
        <w:gridCol w:w="2162"/>
        <w:gridCol w:w="1926"/>
      </w:tblGrid>
      <w:tr w:rsidR="00EC55B7" w:rsidRPr="00EC55B7" w:rsidTr="00EC55B7">
        <w:trPr>
          <w:trHeight w:val="624"/>
        </w:trPr>
        <w:tc>
          <w:tcPr>
            <w:tcW w:w="6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5B7" w:rsidRPr="00EC55B7" w:rsidRDefault="00EC55B7" w:rsidP="00EC55B7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C55B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  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C55B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C55B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   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C55B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专   业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10120182202992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人文科学试验班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10120182203012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李佳婧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人文科学试验班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10120182203113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杨睿博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人文科学试验班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12020182203834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梁一村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12120182203753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谢思媛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西班牙语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21620182203447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孟</w:t>
            </w:r>
            <w:proofErr w:type="gramStart"/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凡雨琦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22320182201421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庄煜璐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海洋科学类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25120182202287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熊佩瑶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土木类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30220182201076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劳逸辰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政治学类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30320182200008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褚婧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30620182204026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郝培璇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新闻传播学类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31720182203694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杨默涵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法语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33120182202097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贾梦琪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环境科学与工程类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34520182201435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航空航天类</w:t>
            </w:r>
          </w:p>
        </w:tc>
      </w:tr>
      <w:tr w:rsidR="00EC55B7" w:rsidRPr="00EC55B7" w:rsidTr="00EC55B7">
        <w:trPr>
          <w:trHeight w:val="36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34520182201637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佟怡霆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B7" w:rsidRPr="00EC55B7" w:rsidRDefault="00EC55B7" w:rsidP="00EC55B7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EC55B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航空航天类</w:t>
            </w:r>
          </w:p>
        </w:tc>
      </w:tr>
    </w:tbl>
    <w:p w:rsidR="00EC55B7" w:rsidRDefault="00EC55B7" w:rsidP="00EC55B7"/>
    <w:p w:rsidR="0089136D" w:rsidRDefault="0089136D" w:rsidP="00EC55B7"/>
    <w:p w:rsidR="0089136D" w:rsidRDefault="0089136D" w:rsidP="00EC55B7"/>
    <w:p w:rsidR="0089136D" w:rsidRDefault="0089136D" w:rsidP="00EC55B7">
      <w:r>
        <w:rPr>
          <w:rFonts w:hint="eastAsia"/>
        </w:rPr>
        <w:t xml:space="preserve">                                     </w:t>
      </w:r>
      <w:r>
        <w:rPr>
          <w:rFonts w:hint="eastAsia"/>
        </w:rPr>
        <w:t>法学院</w:t>
      </w:r>
    </w:p>
    <w:p w:rsidR="0089136D" w:rsidRPr="00EC55B7" w:rsidRDefault="0089136D" w:rsidP="00EC55B7">
      <w:r>
        <w:rPr>
          <w:rFonts w:hint="eastAsia"/>
        </w:rPr>
        <w:t xml:space="preserve">                                 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sectPr w:rsidR="0089136D" w:rsidRPr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EF0"/>
    <w:multiLevelType w:val="hybridMultilevel"/>
    <w:tmpl w:val="1F708CDE"/>
    <w:lvl w:ilvl="0" w:tplc="0EFC1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B7"/>
    <w:rsid w:val="004E4EEE"/>
    <w:rsid w:val="006A6DD7"/>
    <w:rsid w:val="006C0F22"/>
    <w:rsid w:val="0089136D"/>
    <w:rsid w:val="00EC55B7"/>
    <w:rsid w:val="00F4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4CA4A-A94E-4234-9C08-AD2715A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陈丽清</dc:creator>
  <cp:lastModifiedBy>One</cp:lastModifiedBy>
  <cp:revision>2</cp:revision>
  <dcterms:created xsi:type="dcterms:W3CDTF">2019-05-07T09:17:00Z</dcterms:created>
  <dcterms:modified xsi:type="dcterms:W3CDTF">2019-05-07T09:17:00Z</dcterms:modified>
</cp:coreProperties>
</file>