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E5B" w:rsidRPr="003C2E5B" w:rsidRDefault="003C2E5B">
      <w:pPr>
        <w:rPr>
          <w:rFonts w:ascii="黑体" w:eastAsia="黑体" w:hAnsi="黑体"/>
          <w:b/>
          <w:sz w:val="32"/>
          <w:szCs w:val="32"/>
        </w:rPr>
      </w:pPr>
      <w:r w:rsidRPr="003C2E5B">
        <w:rPr>
          <w:rFonts w:ascii="黑体" w:eastAsia="黑体" w:hAnsi="黑体" w:hint="eastAsia"/>
          <w:b/>
          <w:sz w:val="32"/>
          <w:szCs w:val="32"/>
        </w:rPr>
        <w:t>附件1</w:t>
      </w:r>
    </w:p>
    <w:tbl>
      <w:tblPr>
        <w:tblW w:w="9064" w:type="dxa"/>
        <w:tblInd w:w="-426" w:type="dxa"/>
        <w:tblLook w:val="04A0" w:firstRow="1" w:lastRow="0" w:firstColumn="1" w:lastColumn="0" w:noHBand="0" w:noVBand="1"/>
      </w:tblPr>
      <w:tblGrid>
        <w:gridCol w:w="1754"/>
        <w:gridCol w:w="1326"/>
        <w:gridCol w:w="1198"/>
        <w:gridCol w:w="1194"/>
        <w:gridCol w:w="1196"/>
        <w:gridCol w:w="1196"/>
        <w:gridCol w:w="1194"/>
        <w:gridCol w:w="6"/>
      </w:tblGrid>
      <w:tr w:rsidR="00F25060" w:rsidRPr="00F25060" w:rsidTr="00F25060">
        <w:trPr>
          <w:trHeight w:val="592"/>
        </w:trPr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厦门大学法学院本科生</w:t>
            </w:r>
            <w:r w:rsidR="00A114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国家奖学金、国家励志</w:t>
            </w: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奖学金测评表</w:t>
            </w:r>
          </w:p>
        </w:tc>
      </w:tr>
      <w:tr w:rsidR="00F25060" w:rsidRPr="00F25060" w:rsidTr="003C2E5B">
        <w:trPr>
          <w:gridAfter w:val="1"/>
          <w:wAfter w:w="6" w:type="dxa"/>
          <w:trHeight w:val="592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班级</w:t>
            </w:r>
          </w:p>
        </w:tc>
      </w:tr>
      <w:tr w:rsidR="00F25060" w:rsidRPr="00F25060" w:rsidTr="003C2E5B">
        <w:trPr>
          <w:gridAfter w:val="1"/>
          <w:wAfter w:w="6" w:type="dxa"/>
          <w:trHeight w:val="592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060" w:rsidRPr="00F25060" w:rsidTr="003C2E5B">
        <w:trPr>
          <w:trHeight w:val="592"/>
        </w:trPr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成绩维度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不及格课程数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F1ED1" w:rsidP="00F250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</w:t>
            </w:r>
            <w:r w:rsidR="00F25060"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时</w:t>
            </w:r>
          </w:p>
        </w:tc>
      </w:tr>
      <w:tr w:rsidR="00F25060" w:rsidRPr="00F25060" w:rsidTr="003C2E5B">
        <w:trPr>
          <w:trHeight w:val="592"/>
        </w:trPr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060" w:rsidRPr="00F25060" w:rsidTr="003C2E5B">
        <w:trPr>
          <w:trHeight w:val="592"/>
        </w:trPr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S课程成绩（85）</w:t>
            </w:r>
          </w:p>
        </w:tc>
        <w:tc>
          <w:tcPr>
            <w:tcW w:w="6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总分</w:t>
            </w:r>
          </w:p>
        </w:tc>
      </w:tr>
      <w:tr w:rsidR="00F25060" w:rsidRPr="00F25060" w:rsidTr="003C2E5B">
        <w:trPr>
          <w:trHeight w:val="592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060" w:rsidRPr="00F25060" w:rsidTr="003C2E5B">
        <w:trPr>
          <w:trHeight w:val="118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评议小组审核分</w:t>
            </w:r>
          </w:p>
        </w:tc>
        <w:tc>
          <w:tcPr>
            <w:tcW w:w="6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060" w:rsidRPr="00F25060" w:rsidTr="003C2E5B">
        <w:trPr>
          <w:gridAfter w:val="1"/>
          <w:wAfter w:w="6" w:type="dxa"/>
          <w:trHeight w:val="1479"/>
        </w:trPr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创新与实践素质测评（15）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A先进集体和先进个人（3）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B发表学术论文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C专业学科竞赛（5）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D学生工作（3）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E文艺体育竞赛（3）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060" w:rsidRPr="00F25060" w:rsidTr="003C2E5B">
        <w:trPr>
          <w:gridAfter w:val="1"/>
          <w:wAfter w:w="6" w:type="dxa"/>
          <w:trHeight w:val="649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3C2E5B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3C2E5B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3C2E5B">
            <w:pPr>
              <w:widowControl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060" w:rsidRPr="00F25060" w:rsidTr="003C2E5B">
        <w:trPr>
          <w:gridAfter w:val="1"/>
          <w:wAfter w:w="6" w:type="dxa"/>
          <w:trHeight w:val="649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5060" w:rsidRPr="00F25060" w:rsidTr="003C2E5B">
        <w:trPr>
          <w:gridAfter w:val="1"/>
          <w:wAfter w:w="6" w:type="dxa"/>
          <w:trHeight w:val="649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5060" w:rsidRPr="00F25060" w:rsidTr="003C2E5B">
        <w:trPr>
          <w:gridAfter w:val="1"/>
          <w:wAfter w:w="6" w:type="dxa"/>
          <w:trHeight w:val="649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5060" w:rsidRPr="00F25060" w:rsidTr="003C2E5B">
        <w:trPr>
          <w:gridAfter w:val="1"/>
          <w:wAfter w:w="6" w:type="dxa"/>
          <w:trHeight w:val="649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5060" w:rsidRPr="00F25060" w:rsidTr="003C2E5B">
        <w:trPr>
          <w:gridAfter w:val="1"/>
          <w:wAfter w:w="6" w:type="dxa"/>
          <w:trHeight w:val="649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5060" w:rsidRPr="00F25060" w:rsidTr="003C2E5B">
        <w:trPr>
          <w:gridAfter w:val="1"/>
          <w:wAfter w:w="6" w:type="dxa"/>
          <w:trHeight w:val="312"/>
        </w:trPr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5060" w:rsidRPr="00F25060" w:rsidTr="003C2E5B">
        <w:trPr>
          <w:gridAfter w:val="1"/>
          <w:wAfter w:w="6" w:type="dxa"/>
          <w:trHeight w:val="1186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评议小组审核分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25060" w:rsidRPr="00F25060" w:rsidTr="003C2E5B">
        <w:trPr>
          <w:trHeight w:val="592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测评总分</w:t>
            </w:r>
          </w:p>
        </w:tc>
        <w:tc>
          <w:tcPr>
            <w:tcW w:w="7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60" w:rsidRPr="00F25060" w:rsidRDefault="00F25060" w:rsidP="00F2506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25060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A3459" w:rsidRPr="00894962" w:rsidRDefault="00F25060">
      <w:pPr>
        <w:rPr>
          <w:b/>
          <w:sz w:val="18"/>
          <w:szCs w:val="18"/>
        </w:rPr>
      </w:pPr>
      <w:bookmarkStart w:id="1" w:name="_Hlk480812935"/>
      <w:r w:rsidRPr="000025A4">
        <w:rPr>
          <w:rFonts w:hint="eastAsia"/>
          <w:b/>
          <w:sz w:val="18"/>
          <w:szCs w:val="18"/>
        </w:rPr>
        <w:t>注：请将本表打印在一页纸内，空格部分不够可另附页填写。</w:t>
      </w:r>
      <w:r>
        <w:rPr>
          <w:rFonts w:hint="eastAsia"/>
          <w:b/>
          <w:sz w:val="18"/>
          <w:szCs w:val="18"/>
        </w:rPr>
        <w:t>相关证明材料附随本表提交。</w:t>
      </w:r>
      <w:bookmarkEnd w:id="1"/>
    </w:p>
    <w:sectPr w:rsidR="005A3459" w:rsidRPr="00894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610" w:rsidRDefault="001C6610" w:rsidP="00A11497">
      <w:r>
        <w:separator/>
      </w:r>
    </w:p>
  </w:endnote>
  <w:endnote w:type="continuationSeparator" w:id="0">
    <w:p w:rsidR="001C6610" w:rsidRDefault="001C6610" w:rsidP="00A1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610" w:rsidRDefault="001C6610" w:rsidP="00A11497">
      <w:r>
        <w:separator/>
      </w:r>
    </w:p>
  </w:footnote>
  <w:footnote w:type="continuationSeparator" w:id="0">
    <w:p w:rsidR="001C6610" w:rsidRDefault="001C6610" w:rsidP="00A11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8A"/>
    <w:rsid w:val="00107200"/>
    <w:rsid w:val="001C6610"/>
    <w:rsid w:val="0023042E"/>
    <w:rsid w:val="003C2E5B"/>
    <w:rsid w:val="00894962"/>
    <w:rsid w:val="00A11497"/>
    <w:rsid w:val="00C253EE"/>
    <w:rsid w:val="00DC5456"/>
    <w:rsid w:val="00F25060"/>
    <w:rsid w:val="00FA798A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0B015"/>
  <w15:chartTrackingRefBased/>
  <w15:docId w15:val="{2E3ECB78-D46B-45AC-A41F-A6B94F7D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14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1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14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8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6277A-380B-4743-8297-E45FD036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chuanpei miao</dc:creator>
  <cp:keywords/>
  <dc:description/>
  <cp:lastModifiedBy>王楠菲</cp:lastModifiedBy>
  <cp:revision>7</cp:revision>
  <dcterms:created xsi:type="dcterms:W3CDTF">2017-04-24T07:49:00Z</dcterms:created>
  <dcterms:modified xsi:type="dcterms:W3CDTF">2017-09-13T12:12:00Z</dcterms:modified>
</cp:coreProperties>
</file>